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F5" w:rsidRPr="004A3B93" w:rsidRDefault="0053194C" w:rsidP="0053194C">
      <w:pPr>
        <w:spacing w:line="360" w:lineRule="auto"/>
        <w:ind w:firstLine="786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-360276</wp:posOffset>
            </wp:positionV>
            <wp:extent cx="6777222" cy="9732818"/>
            <wp:effectExtent l="19050" t="0" r="4578" b="0"/>
            <wp:wrapNone/>
            <wp:docPr id="7" name="圖片 6" descr="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r="-19" b="2685"/>
                    <a:stretch>
                      <a:fillRect/>
                    </a:stretch>
                  </pic:blipFill>
                  <pic:spPr>
                    <a:xfrm>
                      <a:off x="0" y="0"/>
                      <a:ext cx="6778520" cy="97346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020F5" w:rsidRPr="004A3B93">
        <w:rPr>
          <w:rFonts w:ascii="標楷體" w:eastAsia="標楷體" w:hAnsi="標楷體" w:hint="eastAsia"/>
          <w:b/>
        </w:rPr>
        <w:t xml:space="preserve">親愛的家長們: </w:t>
      </w:r>
    </w:p>
    <w:p w:rsidR="00D24B57" w:rsidRPr="004A3B93" w:rsidRDefault="00A020F5" w:rsidP="004A3B93">
      <w:pPr>
        <w:adjustRightInd w:val="0"/>
        <w:snapToGrid w:val="0"/>
        <w:spacing w:line="360" w:lineRule="auto"/>
        <w:ind w:firstLine="786"/>
        <w:rPr>
          <w:rFonts w:ascii="標楷體" w:eastAsia="標楷體" w:hAnsi="標楷體"/>
          <w:b/>
          <w:color w:val="000000"/>
          <w:szCs w:val="24"/>
          <w:shd w:val="clear" w:color="auto" w:fill="FFFFFF"/>
        </w:rPr>
      </w:pPr>
      <w:r w:rsidRPr="004A3B93">
        <w:rPr>
          <w:rFonts w:ascii="標楷體" w:eastAsia="標楷體" w:hAnsi="標楷體" w:hint="eastAsia"/>
          <w:b/>
        </w:rPr>
        <w:t>面對越來越嚴峻的</w:t>
      </w:r>
      <w:proofErr w:type="gramStart"/>
      <w:r w:rsidRPr="004A3B93">
        <w:rPr>
          <w:rFonts w:ascii="標楷體" w:eastAsia="標楷體" w:hAnsi="標楷體" w:hint="eastAsia"/>
          <w:b/>
        </w:rPr>
        <w:t>疫</w:t>
      </w:r>
      <w:proofErr w:type="gramEnd"/>
      <w:r w:rsidRPr="004A3B93">
        <w:rPr>
          <w:rFonts w:ascii="標楷體" w:eastAsia="標楷體" w:hAnsi="標楷體" w:hint="eastAsia"/>
          <w:b/>
        </w:rPr>
        <w:t>情，加上孩子停課在家，您是否也感覺到蠟燭兩頭燒的壓力呢?</w:t>
      </w:r>
      <w:r w:rsidRPr="004A3B93">
        <w:rPr>
          <w:rFonts w:ascii="標楷體" w:eastAsia="標楷體" w:hAnsi="標楷體" w:hint="eastAsia"/>
          <w:b/>
          <w:color w:val="000000"/>
          <w:sz w:val="18"/>
          <w:szCs w:val="18"/>
          <w:shd w:val="clear" w:color="auto" w:fill="FFFFFF"/>
        </w:rPr>
        <w:t xml:space="preserve"> </w:t>
      </w:r>
      <w:r w:rsidRPr="004A3B93">
        <w:rPr>
          <w:rFonts w:ascii="標楷體" w:eastAsia="標楷體" w:hAnsi="標楷體" w:hint="eastAsia"/>
          <w:b/>
          <w:color w:val="000000"/>
          <w:szCs w:val="24"/>
          <w:shd w:val="clear" w:color="auto" w:fill="FFFFFF"/>
        </w:rPr>
        <w:t>各種心情瀰漫心中，無論是害怕、焦慮、擔心…甚至</w:t>
      </w:r>
      <w:proofErr w:type="gramStart"/>
      <w:r w:rsidRPr="004A3B93">
        <w:rPr>
          <w:rFonts w:ascii="標楷體" w:eastAsia="標楷體" w:hAnsi="標楷體" w:hint="eastAsia"/>
          <w:b/>
          <w:color w:val="000000"/>
          <w:szCs w:val="24"/>
          <w:shd w:val="clear" w:color="auto" w:fill="FFFFFF"/>
        </w:rPr>
        <w:t>憤怒，</w:t>
      </w:r>
      <w:proofErr w:type="gramEnd"/>
      <w:r w:rsidRPr="004A3B93">
        <w:rPr>
          <w:rFonts w:ascii="標楷體" w:eastAsia="標楷體" w:hAnsi="標楷體" w:hint="eastAsia"/>
          <w:b/>
          <w:color w:val="000000"/>
          <w:szCs w:val="24"/>
          <w:shd w:val="clear" w:color="auto" w:fill="FFFFFF"/>
        </w:rPr>
        <w:t>這些都是很正常的情緒，也值得您和您的寶貝一起分享與討論，輔導室整理了停課在家可進行的相關親子教育資源，希望停課</w:t>
      </w:r>
      <w:proofErr w:type="gramStart"/>
      <w:r w:rsidRPr="004A3B93">
        <w:rPr>
          <w:rFonts w:ascii="標楷體" w:eastAsia="標楷體" w:hAnsi="標楷體" w:hint="eastAsia"/>
          <w:b/>
          <w:color w:val="000000"/>
          <w:szCs w:val="24"/>
          <w:shd w:val="clear" w:color="auto" w:fill="FFFFFF"/>
        </w:rPr>
        <w:t>不</w:t>
      </w:r>
      <w:proofErr w:type="gramEnd"/>
      <w:r w:rsidRPr="004A3B93">
        <w:rPr>
          <w:rFonts w:ascii="標楷體" w:eastAsia="標楷體" w:hAnsi="標楷體" w:hint="eastAsia"/>
          <w:b/>
          <w:color w:val="000000"/>
          <w:szCs w:val="24"/>
          <w:shd w:val="clear" w:color="auto" w:fill="FFFFFF"/>
        </w:rPr>
        <w:t>停學之外，孩子的身、心、靈也都能均衡的發展。</w:t>
      </w:r>
      <w:r w:rsidR="00011D61" w:rsidRPr="004A3B93">
        <w:rPr>
          <w:rFonts w:ascii="標楷體" w:eastAsia="標楷體" w:hAnsi="標楷體" w:hint="eastAsia"/>
          <w:b/>
          <w:color w:val="000000"/>
          <w:szCs w:val="24"/>
          <w:shd w:val="clear" w:color="auto" w:fill="FFFFFF"/>
        </w:rPr>
        <w:t xml:space="preserve">                                  大崙輔導室關心您110.05.27</w:t>
      </w:r>
    </w:p>
    <w:p w:rsidR="00240111" w:rsidRDefault="006E15EA" w:rsidP="00240111">
      <w:pPr>
        <w:adjustRightInd w:val="0"/>
        <w:snapToGrid w:val="0"/>
        <w:spacing w:line="360" w:lineRule="auto"/>
        <w:ind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ebdings" w:char="F03D"/>
      </w:r>
      <w:proofErr w:type="gramStart"/>
      <w:r w:rsidRPr="006E15EA">
        <w:rPr>
          <w:rFonts w:ascii="標楷體" w:eastAsia="標楷體" w:hAnsi="標楷體" w:hint="eastAsia"/>
        </w:rPr>
        <w:t>疫</w:t>
      </w:r>
      <w:proofErr w:type="gramEnd"/>
      <w:r w:rsidRPr="006E15EA">
        <w:rPr>
          <w:rFonts w:ascii="標楷體" w:eastAsia="標楷體" w:hAnsi="標楷體" w:hint="eastAsia"/>
        </w:rPr>
        <w:t>情期間可以做的120件小事</w:t>
      </w:r>
      <w:r>
        <w:rPr>
          <w:rFonts w:ascii="標楷體" w:eastAsia="標楷體" w:hAnsi="標楷體" w:hint="eastAsia"/>
        </w:rPr>
        <w:t>/</w:t>
      </w:r>
      <w:r w:rsidRPr="006E15EA">
        <w:rPr>
          <w:rFonts w:ascii="標楷體" w:eastAsia="標楷體" w:hAnsi="標楷體" w:hint="eastAsia"/>
        </w:rPr>
        <w:t>資料來源：彰化基督教醫院心理諮商中心</w:t>
      </w:r>
    </w:p>
    <w:p w:rsidR="006E15EA" w:rsidRDefault="009F60AD" w:rsidP="00A30A1A">
      <w:pPr>
        <w:adjustRightInd w:val="0"/>
        <w:snapToGrid w:val="0"/>
        <w:spacing w:line="360" w:lineRule="auto"/>
        <w:ind w:firstLineChars="200" w:firstLine="480"/>
        <w:rPr>
          <w:rFonts w:ascii="標楷體" w:eastAsia="標楷體" w:hAnsi="標楷體"/>
        </w:rPr>
      </w:pPr>
      <w:hyperlink r:id="rId8" w:history="1">
        <w:r w:rsidR="006E15EA" w:rsidRPr="00106D8C">
          <w:rPr>
            <w:rStyle w:val="a3"/>
            <w:rFonts w:ascii="標楷體" w:eastAsia="標楷體" w:hAnsi="標楷體"/>
          </w:rPr>
          <w:t>https://tinyurl.com/120helpful</w:t>
        </w:r>
      </w:hyperlink>
    </w:p>
    <w:p w:rsidR="006E15EA" w:rsidRDefault="006E15EA" w:rsidP="006E15EA">
      <w:pPr>
        <w:adjustRightInd w:val="0"/>
        <w:snapToGrid w:val="0"/>
        <w:spacing w:line="360" w:lineRule="auto"/>
        <w:ind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ebdings" w:char="F03D"/>
      </w:r>
      <w:r>
        <w:rPr>
          <w:rFonts w:ascii="標楷體" w:eastAsia="標楷體" w:hAnsi="標楷體" w:hint="eastAsia"/>
        </w:rPr>
        <w:t>心安是順，度過</w:t>
      </w:r>
      <w:proofErr w:type="gramStart"/>
      <w:r>
        <w:rPr>
          <w:rFonts w:ascii="標楷體" w:eastAsia="標楷體" w:hAnsi="標楷體" w:hint="eastAsia"/>
        </w:rPr>
        <w:t>疫情的</w:t>
      </w:r>
      <w:proofErr w:type="gramEnd"/>
      <w:r>
        <w:rPr>
          <w:rFonts w:ascii="標楷體" w:eastAsia="標楷體" w:hAnsi="標楷體" w:hint="eastAsia"/>
        </w:rPr>
        <w:t>安穩手冊</w:t>
      </w:r>
      <w:r w:rsidR="00240111">
        <w:rPr>
          <w:rFonts w:ascii="標楷體" w:eastAsia="標楷體" w:hAnsi="標楷體" w:hint="eastAsia"/>
        </w:rPr>
        <w:t>/</w:t>
      </w:r>
      <w:r w:rsidR="00240111" w:rsidRPr="006E15EA">
        <w:rPr>
          <w:rFonts w:ascii="標楷體" w:eastAsia="標楷體" w:hAnsi="標楷體" w:hint="eastAsia"/>
        </w:rPr>
        <w:t>資料來源：</w:t>
      </w:r>
      <w:r w:rsidR="00240111" w:rsidRPr="00240111">
        <w:rPr>
          <w:rFonts w:ascii="標楷體" w:eastAsia="標楷體" w:hAnsi="標楷體" w:hint="eastAsia"/>
        </w:rPr>
        <w:t>黃峻賢心理師提供</w:t>
      </w:r>
    </w:p>
    <w:p w:rsidR="006E15EA" w:rsidRDefault="009F60AD" w:rsidP="00A30A1A">
      <w:pPr>
        <w:adjustRightInd w:val="0"/>
        <w:snapToGrid w:val="0"/>
        <w:spacing w:line="360" w:lineRule="auto"/>
        <w:ind w:firstLineChars="200" w:firstLine="480"/>
        <w:rPr>
          <w:rFonts w:ascii="標楷體" w:eastAsia="標楷體" w:hAnsi="標楷體"/>
        </w:rPr>
      </w:pPr>
      <w:hyperlink r:id="rId9" w:history="1">
        <w:r w:rsidR="006E15EA" w:rsidRPr="00106D8C">
          <w:rPr>
            <w:rStyle w:val="a3"/>
            <w:rFonts w:ascii="標楷體" w:eastAsia="標楷體" w:hAnsi="標楷體"/>
          </w:rPr>
          <w:t>https://drive.google.com/file/d/1SINluevTDKE-qnBMBrDbF--C6qMDuvJG/view</w:t>
        </w:r>
      </w:hyperlink>
    </w:p>
    <w:p w:rsidR="00240111" w:rsidRDefault="00240111" w:rsidP="006E15EA">
      <w:pPr>
        <w:adjustRightInd w:val="0"/>
        <w:snapToGrid w:val="0"/>
        <w:spacing w:line="360" w:lineRule="auto"/>
        <w:ind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ebdings" w:char="F03D"/>
      </w:r>
      <w:proofErr w:type="gramStart"/>
      <w:r>
        <w:rPr>
          <w:rFonts w:ascii="標楷體" w:eastAsia="標楷體" w:hAnsi="標楷體" w:hint="eastAsia"/>
        </w:rPr>
        <w:t>疫情下</w:t>
      </w:r>
      <w:proofErr w:type="gramEnd"/>
      <w:r>
        <w:rPr>
          <w:rFonts w:ascii="標楷體" w:eastAsia="標楷體" w:hAnsi="標楷體" w:hint="eastAsia"/>
        </w:rPr>
        <w:t>「停課</w:t>
      </w:r>
      <w:proofErr w:type="gramStart"/>
      <w:r>
        <w:rPr>
          <w:rFonts w:ascii="標楷體" w:eastAsia="標楷體" w:hAnsi="標楷體" w:hint="eastAsia"/>
        </w:rPr>
        <w:t>不</w:t>
      </w:r>
      <w:proofErr w:type="gramEnd"/>
      <w:r>
        <w:rPr>
          <w:rFonts w:ascii="標楷體" w:eastAsia="標楷體" w:hAnsi="標楷體" w:hint="eastAsia"/>
        </w:rPr>
        <w:t>停學」家長慌亂?最佳心態指南:放輕鬆/</w:t>
      </w:r>
      <w:r w:rsidRPr="006E15EA">
        <w:rPr>
          <w:rFonts w:ascii="標楷體" w:eastAsia="標楷體" w:hAnsi="標楷體" w:hint="eastAsia"/>
        </w:rPr>
        <w:t>資料來源：</w:t>
      </w:r>
      <w:r>
        <w:rPr>
          <w:rFonts w:ascii="標楷體" w:eastAsia="標楷體" w:hAnsi="標楷體" w:hint="eastAsia"/>
        </w:rPr>
        <w:t>網路文章</w:t>
      </w:r>
    </w:p>
    <w:p w:rsidR="00240111" w:rsidRPr="006E15EA" w:rsidRDefault="009F60AD" w:rsidP="00A30A1A">
      <w:pPr>
        <w:adjustRightInd w:val="0"/>
        <w:snapToGrid w:val="0"/>
        <w:spacing w:line="360" w:lineRule="auto"/>
        <w:ind w:firstLineChars="200" w:firstLine="480"/>
        <w:rPr>
          <w:rFonts w:ascii="標楷體" w:eastAsia="標楷體" w:hAnsi="標楷體"/>
        </w:rPr>
      </w:pPr>
      <w:hyperlink r:id="rId10" w:history="1">
        <w:r w:rsidR="00240111" w:rsidRPr="00106D8C">
          <w:rPr>
            <w:rStyle w:val="a3"/>
            <w:rFonts w:ascii="標楷體" w:eastAsia="標楷體" w:hAnsi="標楷體"/>
          </w:rPr>
          <w:t>https://crossing.cw.com.tw/article/14821</w:t>
        </w:r>
      </w:hyperlink>
    </w:p>
    <w:p w:rsidR="00240111" w:rsidRDefault="00240111" w:rsidP="006E15EA">
      <w:pPr>
        <w:adjustRightInd w:val="0"/>
        <w:snapToGrid w:val="0"/>
        <w:spacing w:line="360" w:lineRule="auto"/>
        <w:ind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ebdings" w:char="F03D"/>
      </w:r>
      <w:r>
        <w:rPr>
          <w:rFonts w:ascii="標楷體" w:eastAsia="標楷體" w:hAnsi="標楷體" w:hint="eastAsia"/>
        </w:rPr>
        <w:t>三級延長!新冠</w:t>
      </w:r>
      <w:proofErr w:type="gramStart"/>
      <w:r>
        <w:rPr>
          <w:rFonts w:ascii="標楷體" w:eastAsia="標楷體" w:hAnsi="標楷體" w:hint="eastAsia"/>
        </w:rPr>
        <w:t>疫情下</w:t>
      </w:r>
      <w:proofErr w:type="gramEnd"/>
      <w:r>
        <w:rPr>
          <w:rFonts w:ascii="標楷體" w:eastAsia="標楷體" w:hAnsi="標楷體" w:hint="eastAsia"/>
        </w:rPr>
        <w:t>的4得叮嚀。</w:t>
      </w:r>
      <w:r w:rsidRPr="00240111">
        <w:rPr>
          <w:rFonts w:ascii="標楷體" w:eastAsia="標楷體" w:hAnsi="標楷體" w:cs="Arial"/>
          <w:bCs/>
        </w:rPr>
        <w:t>黃</w:t>
      </w:r>
      <w:proofErr w:type="gramStart"/>
      <w:r w:rsidRPr="00240111">
        <w:rPr>
          <w:rFonts w:ascii="標楷體" w:eastAsia="標楷體" w:hAnsi="標楷體" w:cs="Arial"/>
          <w:bCs/>
        </w:rPr>
        <w:t>瑽</w:t>
      </w:r>
      <w:proofErr w:type="gramEnd"/>
      <w:r w:rsidRPr="00240111">
        <w:rPr>
          <w:rFonts w:ascii="標楷體" w:eastAsia="標楷體" w:hAnsi="標楷體" w:cs="Arial"/>
          <w:bCs/>
        </w:rPr>
        <w:t>寧</w:t>
      </w:r>
      <w:r>
        <w:rPr>
          <w:rFonts w:ascii="標楷體" w:eastAsia="標楷體" w:hAnsi="標楷體" w:cs="Arial" w:hint="eastAsia"/>
          <w:bCs/>
        </w:rPr>
        <w:t>-小兒感染科主治醫生</w:t>
      </w:r>
      <w:r>
        <w:rPr>
          <w:rFonts w:ascii="標楷體" w:eastAsia="標楷體" w:hAnsi="標楷體" w:hint="eastAsia"/>
        </w:rPr>
        <w:t>/</w:t>
      </w:r>
      <w:r w:rsidRPr="006E15EA">
        <w:rPr>
          <w:rFonts w:ascii="標楷體" w:eastAsia="標楷體" w:hAnsi="標楷體" w:hint="eastAsia"/>
        </w:rPr>
        <w:t>資料來源：</w:t>
      </w:r>
      <w:proofErr w:type="gramStart"/>
      <w:r>
        <w:rPr>
          <w:rFonts w:ascii="標楷體" w:eastAsia="標楷體" w:hAnsi="標楷體" w:hint="eastAsia"/>
        </w:rPr>
        <w:t>衛福部疾</w:t>
      </w:r>
      <w:proofErr w:type="gramEnd"/>
      <w:r>
        <w:rPr>
          <w:rFonts w:ascii="標楷體" w:eastAsia="標楷體" w:hAnsi="標楷體" w:hint="eastAsia"/>
        </w:rPr>
        <w:t>管署</w:t>
      </w:r>
      <w:r w:rsidRPr="00240111">
        <w:rPr>
          <w:rFonts w:ascii="標楷體" w:eastAsia="標楷體" w:hAnsi="標楷體" w:hint="eastAsia"/>
        </w:rPr>
        <w:t xml:space="preserve"> </w:t>
      </w:r>
    </w:p>
    <w:p w:rsidR="00431EC9" w:rsidRDefault="009F60AD" w:rsidP="00A30A1A">
      <w:pPr>
        <w:adjustRightInd w:val="0"/>
        <w:snapToGrid w:val="0"/>
        <w:spacing w:line="360" w:lineRule="auto"/>
        <w:ind w:firstLineChars="200" w:firstLine="480"/>
        <w:rPr>
          <w:rFonts w:ascii="標楷體" w:eastAsia="標楷體" w:hAnsi="標楷體"/>
        </w:rPr>
      </w:pPr>
      <w:hyperlink r:id="rId11" w:history="1">
        <w:r w:rsidR="00240111" w:rsidRPr="00106D8C">
          <w:rPr>
            <w:rStyle w:val="a3"/>
            <w:rFonts w:ascii="標楷體" w:eastAsia="標楷體" w:hAnsi="標楷體"/>
          </w:rPr>
          <w:t>https://www.youtube.com/watch?app=desktop&amp;v=EDr6n4HpqCs</w:t>
        </w:r>
      </w:hyperlink>
    </w:p>
    <w:p w:rsidR="00431EC9" w:rsidRDefault="00431EC9" w:rsidP="00431EC9">
      <w:pPr>
        <w:adjustRightInd w:val="0"/>
        <w:snapToGrid w:val="0"/>
        <w:spacing w:line="360" w:lineRule="auto"/>
        <w:ind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ebdings" w:char="F03D"/>
      </w:r>
      <w:r w:rsidRPr="00431EC9">
        <w:rPr>
          <w:rFonts w:ascii="標楷體" w:eastAsia="標楷體" w:hAnsi="標楷體" w:hint="eastAsia"/>
        </w:rPr>
        <w:t>文化部兒童</w:t>
      </w:r>
      <w:proofErr w:type="gramStart"/>
      <w:r w:rsidRPr="00431EC9">
        <w:rPr>
          <w:rFonts w:ascii="標楷體" w:eastAsia="標楷體" w:hAnsi="標楷體" w:hint="eastAsia"/>
        </w:rPr>
        <w:t>文化館繪本</w:t>
      </w:r>
      <w:proofErr w:type="gramEnd"/>
      <w:r w:rsidRPr="00431EC9">
        <w:rPr>
          <w:rFonts w:ascii="標楷體" w:eastAsia="標楷體" w:hAnsi="標楷體" w:hint="eastAsia"/>
        </w:rPr>
        <w:t>花園</w:t>
      </w:r>
      <w:r w:rsidRPr="00431EC9">
        <w:rPr>
          <w:rFonts w:ascii="標楷體" w:eastAsia="標楷體" w:hAnsi="標楷體"/>
        </w:rPr>
        <w:t xml:space="preserve"> </w:t>
      </w:r>
    </w:p>
    <w:p w:rsidR="00431EC9" w:rsidRDefault="009F60AD" w:rsidP="00A30A1A">
      <w:pPr>
        <w:adjustRightInd w:val="0"/>
        <w:snapToGrid w:val="0"/>
        <w:spacing w:line="360" w:lineRule="auto"/>
        <w:ind w:firstLineChars="200" w:firstLine="480"/>
        <w:rPr>
          <w:rFonts w:ascii="標楷體" w:eastAsia="標楷體" w:hAnsi="標楷體"/>
        </w:rPr>
      </w:pPr>
      <w:hyperlink r:id="rId12" w:history="1">
        <w:r w:rsidR="00431EC9" w:rsidRPr="00106D8C">
          <w:rPr>
            <w:rStyle w:val="a3"/>
            <w:rFonts w:ascii="標楷體" w:eastAsia="標楷體" w:hAnsi="標楷體"/>
          </w:rPr>
          <w:t>https://children.moc.gov.tw/animate_list?type=1</w:t>
        </w:r>
      </w:hyperlink>
    </w:p>
    <w:p w:rsidR="00431EC9" w:rsidRPr="00431EC9" w:rsidRDefault="00431EC9" w:rsidP="00431EC9">
      <w:pPr>
        <w:adjustRightInd w:val="0"/>
        <w:snapToGrid w:val="0"/>
        <w:spacing w:line="360" w:lineRule="auto"/>
        <w:ind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ebdings" w:char="F03D"/>
      </w:r>
      <w:r w:rsidRPr="00431EC9">
        <w:rPr>
          <w:rFonts w:ascii="標楷體" w:eastAsia="標楷體" w:hAnsi="標楷體" w:hint="eastAsia"/>
        </w:rPr>
        <w:t>兒童深耕閱讀教育網</w:t>
      </w:r>
    </w:p>
    <w:p w:rsidR="00431EC9" w:rsidRDefault="009F60AD" w:rsidP="00A30A1A">
      <w:pPr>
        <w:adjustRightInd w:val="0"/>
        <w:snapToGrid w:val="0"/>
        <w:spacing w:line="360" w:lineRule="auto"/>
        <w:ind w:firstLineChars="200" w:firstLine="480"/>
        <w:rPr>
          <w:rFonts w:ascii="標楷體" w:eastAsia="標楷體" w:hAnsi="標楷體"/>
        </w:rPr>
      </w:pPr>
      <w:hyperlink r:id="rId13" w:history="1">
        <w:r w:rsidR="00431EC9" w:rsidRPr="00106D8C">
          <w:rPr>
            <w:rStyle w:val="a3"/>
            <w:rFonts w:ascii="標楷體" w:eastAsia="標楷體" w:hAnsi="標楷體"/>
          </w:rPr>
          <w:t>http://reading.tp.edu.tw/reading/cht/index.php?</w:t>
        </w:r>
      </w:hyperlink>
    </w:p>
    <w:p w:rsidR="00431EC9" w:rsidRPr="00431EC9" w:rsidRDefault="00431EC9" w:rsidP="00431EC9">
      <w:pPr>
        <w:adjustRightInd w:val="0"/>
        <w:snapToGrid w:val="0"/>
        <w:spacing w:line="360" w:lineRule="auto"/>
        <w:ind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ebdings" w:char="F03D"/>
      </w:r>
      <w:r w:rsidRPr="00431EC9">
        <w:rPr>
          <w:rFonts w:ascii="標楷體" w:eastAsia="標楷體" w:hAnsi="標楷體" w:hint="eastAsia"/>
        </w:rPr>
        <w:t>《未來少年》《未來兒童》100期</w:t>
      </w:r>
      <w:proofErr w:type="gramStart"/>
      <w:r w:rsidRPr="00431EC9">
        <w:rPr>
          <w:rFonts w:ascii="標楷體" w:eastAsia="標楷體" w:hAnsi="標楷體" w:hint="eastAsia"/>
        </w:rPr>
        <w:t>免費線上方案</w:t>
      </w:r>
      <w:proofErr w:type="gramEnd"/>
      <w:r w:rsidRPr="00431EC9">
        <w:rPr>
          <w:rFonts w:ascii="標楷體" w:eastAsia="標楷體" w:hAnsi="標楷體"/>
        </w:rPr>
        <w:t xml:space="preserve"> </w:t>
      </w:r>
    </w:p>
    <w:p w:rsidR="00431EC9" w:rsidRDefault="009F60AD" w:rsidP="00A30A1A">
      <w:pPr>
        <w:adjustRightInd w:val="0"/>
        <w:snapToGrid w:val="0"/>
        <w:spacing w:line="360" w:lineRule="auto"/>
        <w:ind w:leftChars="177" w:left="425" w:firstLineChars="0" w:firstLine="1"/>
        <w:rPr>
          <w:rFonts w:ascii="標楷體" w:eastAsia="標楷體" w:hAnsi="標楷體"/>
        </w:rPr>
      </w:pPr>
      <w:hyperlink r:id="rId14" w:history="1">
        <w:r w:rsidR="00431EC9" w:rsidRPr="00106D8C">
          <w:rPr>
            <w:rStyle w:val="a3"/>
            <w:rFonts w:ascii="標楷體" w:eastAsia="標楷體" w:hAnsi="標楷體"/>
          </w:rPr>
          <w:t>https://futureparenting.cwgv.com.tw/junior/freeRead?utm_source=Google&amp;utm_medium=MYMJ_post&amp;utm_campaign=210520&amp;gclid=CjwKCAjw47eFBhA9EiwAy8kzNNVLwMutpDLs5xKXKeETpGZlIPqZNCc3JmlEkRLJF6IpkB9-ZyLHFBoCB48QAvD_BwE</w:t>
        </w:r>
      </w:hyperlink>
    </w:p>
    <w:p w:rsidR="00431EC9" w:rsidRPr="00431EC9" w:rsidRDefault="00431EC9" w:rsidP="00431EC9">
      <w:pPr>
        <w:adjustRightInd w:val="0"/>
        <w:snapToGrid w:val="0"/>
        <w:spacing w:line="360" w:lineRule="auto"/>
        <w:ind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ebdings" w:char="F03D"/>
      </w:r>
      <w:r w:rsidRPr="00431EC9">
        <w:rPr>
          <w:rFonts w:ascii="標楷體" w:eastAsia="標楷體" w:hAnsi="標楷體" w:hint="eastAsia"/>
        </w:rPr>
        <w:t>世界美術館博物館的聯結網</w:t>
      </w:r>
      <w:r w:rsidRPr="00431EC9">
        <w:rPr>
          <w:rFonts w:ascii="標楷體" w:eastAsia="標楷體" w:hAnsi="標楷體"/>
        </w:rPr>
        <w:t xml:space="preserve"> </w:t>
      </w:r>
    </w:p>
    <w:p w:rsidR="00431EC9" w:rsidRPr="00431EC9" w:rsidRDefault="009F60AD" w:rsidP="00A30A1A">
      <w:pPr>
        <w:adjustRightInd w:val="0"/>
        <w:snapToGrid w:val="0"/>
        <w:spacing w:line="360" w:lineRule="auto"/>
        <w:ind w:firstLineChars="200" w:firstLine="480"/>
        <w:rPr>
          <w:rFonts w:ascii="標楷體" w:eastAsia="標楷體" w:hAnsi="標楷體"/>
        </w:rPr>
      </w:pPr>
      <w:hyperlink r:id="rId15" w:history="1">
        <w:r w:rsidR="00431EC9" w:rsidRPr="00431EC9">
          <w:rPr>
            <w:rStyle w:val="a3"/>
            <w:rFonts w:ascii="標楷體" w:eastAsia="標楷體" w:hAnsi="標楷體" w:hint="eastAsia"/>
          </w:rPr>
          <w:t>https://reurl.cc/ZQDRyl</w:t>
        </w:r>
      </w:hyperlink>
      <w:r w:rsidR="00431EC9" w:rsidRPr="00431EC9">
        <w:rPr>
          <w:rFonts w:ascii="標楷體" w:eastAsia="標楷體" w:hAnsi="標楷體"/>
        </w:rPr>
        <w:t xml:space="preserve"> </w:t>
      </w:r>
    </w:p>
    <w:p w:rsidR="00431EC9" w:rsidRPr="00431EC9" w:rsidRDefault="00431EC9" w:rsidP="00431EC9">
      <w:pPr>
        <w:adjustRightInd w:val="0"/>
        <w:snapToGrid w:val="0"/>
        <w:spacing w:line="360" w:lineRule="auto"/>
        <w:ind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ebdings" w:char="F03D"/>
      </w:r>
      <w:r w:rsidRPr="00431EC9">
        <w:rPr>
          <w:rFonts w:ascii="標楷體" w:eastAsia="標楷體" w:hAnsi="標楷體" w:hint="eastAsia"/>
        </w:rPr>
        <w:t>真的不要再出國了！Google 推出全球10大博物館「虛擬旅遊」</w:t>
      </w:r>
      <w:r w:rsidRPr="00431EC9">
        <w:rPr>
          <w:rFonts w:ascii="標楷體" w:eastAsia="標楷體" w:hAnsi="標楷體"/>
        </w:rPr>
        <w:t xml:space="preserve"> </w:t>
      </w:r>
    </w:p>
    <w:p w:rsidR="00431EC9" w:rsidRDefault="009F60AD" w:rsidP="00A30A1A">
      <w:pPr>
        <w:adjustRightInd w:val="0"/>
        <w:snapToGrid w:val="0"/>
        <w:spacing w:line="360" w:lineRule="auto"/>
        <w:ind w:firstLineChars="200" w:firstLine="480"/>
        <w:rPr>
          <w:rFonts w:ascii="標楷體" w:eastAsia="標楷體" w:hAnsi="標楷體"/>
        </w:rPr>
      </w:pPr>
      <w:hyperlink r:id="rId16" w:history="1">
        <w:r w:rsidR="00431EC9" w:rsidRPr="00431EC9">
          <w:rPr>
            <w:rStyle w:val="a3"/>
            <w:rFonts w:ascii="標楷體" w:eastAsia="標楷體" w:hAnsi="標楷體" w:hint="eastAsia"/>
          </w:rPr>
          <w:t>https://www.cw.com.tw/article/5099499?template=fashio</w:t>
        </w:r>
      </w:hyperlink>
      <w:hyperlink r:id="rId17" w:history="1">
        <w:r w:rsidR="00431EC9" w:rsidRPr="00431EC9">
          <w:rPr>
            <w:rStyle w:val="a3"/>
            <w:rFonts w:ascii="標楷體" w:eastAsia="標楷體" w:hAnsi="標楷體" w:hint="eastAsia"/>
          </w:rPr>
          <w:t>n</w:t>
        </w:r>
      </w:hyperlink>
      <w:r w:rsidR="00431EC9" w:rsidRPr="00431EC9">
        <w:rPr>
          <w:rFonts w:ascii="標楷體" w:eastAsia="標楷體" w:hAnsi="標楷體"/>
          <w:u w:val="single"/>
        </w:rPr>
        <w:t xml:space="preserve"> </w:t>
      </w:r>
    </w:p>
    <w:p w:rsidR="00240111" w:rsidRDefault="00431EC9" w:rsidP="00431EC9">
      <w:pPr>
        <w:adjustRightInd w:val="0"/>
        <w:snapToGrid w:val="0"/>
        <w:spacing w:line="360" w:lineRule="auto"/>
        <w:ind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ebdings" w:char="F03D"/>
      </w:r>
      <w:r w:rsidRPr="00431EC9">
        <w:rPr>
          <w:rFonts w:ascii="標楷體" w:eastAsia="標楷體" w:hAnsi="標楷體" w:hint="eastAsia"/>
        </w:rPr>
        <w:t>成人版呼吸引導</w:t>
      </w:r>
      <w:r>
        <w:rPr>
          <w:rFonts w:ascii="標楷體" w:eastAsia="標楷體" w:hAnsi="標楷體"/>
        </w:rPr>
        <w:t>/</w:t>
      </w:r>
      <w:r w:rsidRPr="006E15EA">
        <w:rPr>
          <w:rFonts w:ascii="標楷體" w:eastAsia="標楷體" w:hAnsi="標楷體" w:hint="eastAsia"/>
        </w:rPr>
        <w:t>資料來源：</w:t>
      </w:r>
      <w:r>
        <w:rPr>
          <w:rFonts w:ascii="標楷體" w:eastAsia="標楷體" w:hAnsi="標楷體" w:hint="eastAsia"/>
        </w:rPr>
        <w:t>台灣心理健康發展協會</w:t>
      </w:r>
    </w:p>
    <w:p w:rsidR="00001D4F" w:rsidRDefault="009F60AD" w:rsidP="00A30A1A">
      <w:pPr>
        <w:adjustRightInd w:val="0"/>
        <w:snapToGrid w:val="0"/>
        <w:spacing w:line="360" w:lineRule="auto"/>
        <w:ind w:firstLineChars="200" w:firstLine="480"/>
        <w:rPr>
          <w:rFonts w:ascii="標楷體" w:eastAsia="標楷體" w:hAnsi="標楷體"/>
        </w:rPr>
      </w:pPr>
      <w:hyperlink r:id="rId18" w:history="1">
        <w:r w:rsidR="00001D4F" w:rsidRPr="00106D8C">
          <w:rPr>
            <w:rStyle w:val="a3"/>
            <w:rFonts w:ascii="標楷體" w:eastAsia="標楷體" w:hAnsi="標楷體"/>
          </w:rPr>
          <w:t>https://tamhd.org/abdominal-breathing-exercise/</w:t>
        </w:r>
      </w:hyperlink>
    </w:p>
    <w:p w:rsidR="00431EC9" w:rsidRDefault="00001D4F" w:rsidP="00431EC9">
      <w:pPr>
        <w:adjustRightInd w:val="0"/>
        <w:snapToGrid w:val="0"/>
        <w:spacing w:line="360" w:lineRule="auto"/>
        <w:ind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ebdings" w:char="F03D"/>
      </w:r>
      <w:r w:rsidRPr="00001D4F">
        <w:rPr>
          <w:rFonts w:ascii="標楷體" w:eastAsia="標楷體" w:hAnsi="標楷體" w:hint="eastAsia"/>
        </w:rPr>
        <w:t>親子一起做的親子瑜珈或其他運動項目</w:t>
      </w:r>
      <w:r>
        <w:rPr>
          <w:rFonts w:ascii="標楷體" w:eastAsia="標楷體" w:hAnsi="標楷體"/>
        </w:rPr>
        <w:t>/</w:t>
      </w:r>
      <w:r w:rsidRPr="006E15EA">
        <w:rPr>
          <w:rFonts w:ascii="標楷體" w:eastAsia="標楷體" w:hAnsi="標楷體" w:hint="eastAsia"/>
        </w:rPr>
        <w:t>資料來源：</w:t>
      </w:r>
      <w:proofErr w:type="gramStart"/>
      <w:r>
        <w:rPr>
          <w:rFonts w:ascii="標楷體" w:eastAsia="標楷體" w:hAnsi="標楷體" w:hint="eastAsia"/>
        </w:rPr>
        <w:t>衛福部</w:t>
      </w:r>
      <w:proofErr w:type="gramEnd"/>
      <w:r>
        <w:rPr>
          <w:rFonts w:ascii="標楷體" w:eastAsia="標楷體" w:hAnsi="標楷體" w:hint="eastAsia"/>
        </w:rPr>
        <w:t>網站</w:t>
      </w:r>
    </w:p>
    <w:bookmarkStart w:id="0" w:name="_GoBack"/>
    <w:bookmarkEnd w:id="0"/>
    <w:p w:rsidR="001D21EE" w:rsidRDefault="00A30A1A" w:rsidP="00A30A1A">
      <w:pPr>
        <w:adjustRightInd w:val="0"/>
        <w:snapToGrid w:val="0"/>
        <w:spacing w:line="360" w:lineRule="auto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HYPERLINK "https://www.mohw.gov.tw/cp-4633-52929-1.html" </w:instrText>
      </w:r>
      <w:r>
        <w:rPr>
          <w:rFonts w:ascii="標楷體" w:eastAsia="標楷體" w:hAnsi="標楷體"/>
        </w:rPr>
      </w:r>
      <w:r>
        <w:rPr>
          <w:rFonts w:ascii="標楷體" w:eastAsia="標楷體" w:hAnsi="標楷體"/>
        </w:rPr>
        <w:fldChar w:fldCharType="separate"/>
      </w:r>
      <w:r w:rsidRPr="00A30A1A">
        <w:rPr>
          <w:rStyle w:val="a3"/>
          <w:rFonts w:ascii="標楷體" w:eastAsia="標楷體" w:hAnsi="標楷體"/>
        </w:rPr>
        <w:t>https://www.mohw.gov.tw/cp-4633-52929-1.html</w:t>
      </w:r>
      <w:r>
        <w:rPr>
          <w:rFonts w:ascii="標楷體" w:eastAsia="標楷體" w:hAnsi="標楷體"/>
        </w:rPr>
        <w:fldChar w:fldCharType="end"/>
      </w:r>
    </w:p>
    <w:sectPr w:rsidR="001D21EE" w:rsidSect="00A020F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0AD" w:rsidRDefault="009F60AD" w:rsidP="004A3B93">
      <w:pPr>
        <w:spacing w:line="240" w:lineRule="auto"/>
        <w:ind w:firstLine="785"/>
      </w:pPr>
      <w:r>
        <w:separator/>
      </w:r>
    </w:p>
  </w:endnote>
  <w:endnote w:type="continuationSeparator" w:id="0">
    <w:p w:rsidR="009F60AD" w:rsidRDefault="009F60AD" w:rsidP="004A3B93">
      <w:pPr>
        <w:spacing w:line="240" w:lineRule="auto"/>
        <w:ind w:firstLine="7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B93" w:rsidRDefault="004A3B93" w:rsidP="004A3B93">
    <w:pPr>
      <w:pStyle w:val="a7"/>
      <w:ind w:firstLine="65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B93" w:rsidRDefault="004A3B93" w:rsidP="004A3B93">
    <w:pPr>
      <w:pStyle w:val="a7"/>
      <w:ind w:firstLine="65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B93" w:rsidRDefault="004A3B93" w:rsidP="004A3B93">
    <w:pPr>
      <w:pStyle w:val="a7"/>
      <w:ind w:firstLine="65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0AD" w:rsidRDefault="009F60AD" w:rsidP="004A3B93">
      <w:pPr>
        <w:spacing w:line="240" w:lineRule="auto"/>
        <w:ind w:firstLine="785"/>
      </w:pPr>
      <w:r>
        <w:separator/>
      </w:r>
    </w:p>
  </w:footnote>
  <w:footnote w:type="continuationSeparator" w:id="0">
    <w:p w:rsidR="009F60AD" w:rsidRDefault="009F60AD" w:rsidP="004A3B93">
      <w:pPr>
        <w:spacing w:line="240" w:lineRule="auto"/>
        <w:ind w:firstLine="7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B93" w:rsidRDefault="004A3B93" w:rsidP="004A3B93">
    <w:pPr>
      <w:pStyle w:val="a5"/>
      <w:ind w:firstLine="65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B93" w:rsidRDefault="004A3B93" w:rsidP="004A3B93">
    <w:pPr>
      <w:pStyle w:val="a5"/>
      <w:ind w:firstLine="65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B93" w:rsidRDefault="004A3B93" w:rsidP="004A3B93">
    <w:pPr>
      <w:pStyle w:val="a5"/>
      <w:ind w:firstLine="65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20F5"/>
    <w:rsid w:val="00001D4F"/>
    <w:rsid w:val="00011D61"/>
    <w:rsid w:val="00061256"/>
    <w:rsid w:val="00106D8C"/>
    <w:rsid w:val="001D21EE"/>
    <w:rsid w:val="002208DC"/>
    <w:rsid w:val="00240111"/>
    <w:rsid w:val="002D2CE3"/>
    <w:rsid w:val="003270F1"/>
    <w:rsid w:val="00431552"/>
    <w:rsid w:val="00431EC9"/>
    <w:rsid w:val="004A3B93"/>
    <w:rsid w:val="0053194C"/>
    <w:rsid w:val="006E15EA"/>
    <w:rsid w:val="007F6673"/>
    <w:rsid w:val="00863AA2"/>
    <w:rsid w:val="009F60AD"/>
    <w:rsid w:val="00A020F5"/>
    <w:rsid w:val="00A30A1A"/>
    <w:rsid w:val="00D24B57"/>
    <w:rsid w:val="00DC73AB"/>
    <w:rsid w:val="00DF70B8"/>
    <w:rsid w:val="00FE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55B64"/>
  <w15:docId w15:val="{48B4435B-CABF-4721-AF15-1ABE72A5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80" w:lineRule="atLeast"/>
        <w:ind w:firstLineChars="327" w:firstLine="32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B57"/>
    <w:pPr>
      <w:widowControl w:val="0"/>
    </w:pPr>
  </w:style>
  <w:style w:type="paragraph" w:styleId="1">
    <w:name w:val="heading 1"/>
    <w:basedOn w:val="a"/>
    <w:link w:val="10"/>
    <w:uiPriority w:val="9"/>
    <w:qFormat/>
    <w:rsid w:val="00240111"/>
    <w:pPr>
      <w:widowControl/>
      <w:spacing w:before="100" w:beforeAutospacing="1" w:after="100" w:afterAutospacing="1" w:line="240" w:lineRule="auto"/>
      <w:ind w:firstLineChars="0" w:firstLine="0"/>
      <w:jc w:val="left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5EA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240111"/>
    <w:rPr>
      <w:rFonts w:ascii="新細明體" w:eastAsia="新細明體" w:hAnsi="新細明體" w:cs="新細明體"/>
      <w:b/>
      <w:bCs/>
      <w:kern w:val="36"/>
      <w:sz w:val="48"/>
      <w:szCs w:val="48"/>
    </w:rPr>
  </w:style>
  <w:style w:type="table" w:styleId="a4">
    <w:name w:val="Table Grid"/>
    <w:basedOn w:val="a1"/>
    <w:uiPriority w:val="59"/>
    <w:rsid w:val="00DF70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31EC9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4A3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A3B93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A3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A3B9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06D8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06D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120helpful" TargetMode="External"/><Relationship Id="rId13" Type="http://schemas.openxmlformats.org/officeDocument/2006/relationships/hyperlink" Target="http://reading.tp.edu.tw/reading/cht/index.php?" TargetMode="External"/><Relationship Id="rId18" Type="http://schemas.openxmlformats.org/officeDocument/2006/relationships/hyperlink" Target="https://tamhd.org/abdominal-breathing-exercise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children.moc.gov.tw/animate_list?type=1" TargetMode="External"/><Relationship Id="rId17" Type="http://schemas.openxmlformats.org/officeDocument/2006/relationships/hyperlink" Target="https://www.cw.com.tw/article/5099499?template=fashio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w.com.tw/article/5099499?template=fashio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app=desktop&amp;v=EDr6n4HpqCs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reurl.cc/ZQDRyl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crossing.cw.com.tw/article/14821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SINluevTDKE-qnBMBrDbF--C6qMDuvJG/view" TargetMode="External"/><Relationship Id="rId14" Type="http://schemas.openxmlformats.org/officeDocument/2006/relationships/hyperlink" Target="https://futureparenting.cwgv.com.tw/junior/freeRead?utm_source=Google&amp;utm_medium=MYMJ_post&amp;utm_campaign=210520&amp;gclid=CjwKCAjw47eFBhA9EiwAy8kzNNVLwMutpDLs5xKXKeETpGZlIPqZNCc3JmlEkRLJF6IpkB9-ZyLHFBoCB48QAvD_BwE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E83FC-9B2E-4246-BFFE-51DA36B2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dcterms:created xsi:type="dcterms:W3CDTF">2021-05-27T02:00:00Z</dcterms:created>
  <dcterms:modified xsi:type="dcterms:W3CDTF">2021-06-01T00:09:00Z</dcterms:modified>
</cp:coreProperties>
</file>