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94B0" w14:textId="77777777" w:rsidR="006174CA" w:rsidRDefault="00000000">
      <w:pPr>
        <w:spacing w:line="440" w:lineRule="exact"/>
        <w:rPr>
          <w:rFonts w:eastAsia="標楷體"/>
          <w:b/>
          <w:spacing w:val="-16"/>
          <w:sz w:val="28"/>
          <w:szCs w:val="28"/>
        </w:rPr>
      </w:pPr>
      <w:r>
        <w:rPr>
          <w:rFonts w:eastAsia="標楷體"/>
          <w:b/>
          <w:spacing w:val="-16"/>
          <w:sz w:val="28"/>
          <w:szCs w:val="28"/>
        </w:rPr>
        <w:t>【附表】</w:t>
      </w:r>
    </w:p>
    <w:p w14:paraId="6EC61514" w14:textId="77777777" w:rsidR="006174CA" w:rsidRDefault="00000000">
      <w:pPr>
        <w:spacing w:line="440" w:lineRule="exact"/>
        <w:jc w:val="center"/>
      </w:pPr>
      <w:r>
        <w:rPr>
          <w:rFonts w:eastAsia="標楷體"/>
          <w:b/>
          <w:spacing w:val="-16"/>
          <w:sz w:val="36"/>
          <w:szCs w:val="32"/>
        </w:rPr>
        <w:t>（機關</w:t>
      </w:r>
      <w:r>
        <w:rPr>
          <w:rFonts w:eastAsia="標楷體"/>
          <w:b/>
          <w:spacing w:val="-16"/>
          <w:sz w:val="36"/>
          <w:szCs w:val="32"/>
        </w:rPr>
        <w:t>(</w:t>
      </w:r>
      <w:r>
        <w:rPr>
          <w:rFonts w:eastAsia="標楷體"/>
          <w:b/>
          <w:spacing w:val="-16"/>
          <w:sz w:val="36"/>
          <w:szCs w:val="32"/>
        </w:rPr>
        <w:t>構</w:t>
      </w:r>
      <w:r>
        <w:rPr>
          <w:rFonts w:eastAsia="標楷體"/>
          <w:b/>
          <w:spacing w:val="-16"/>
          <w:sz w:val="36"/>
          <w:szCs w:val="32"/>
        </w:rPr>
        <w:t>)</w:t>
      </w:r>
      <w:r>
        <w:rPr>
          <w:rFonts w:eastAsia="標楷體"/>
          <w:b/>
          <w:spacing w:val="-16"/>
          <w:sz w:val="36"/>
          <w:szCs w:val="32"/>
        </w:rPr>
        <w:t>、學校全銜）員工風紀異常狀況通報表</w:t>
      </w:r>
    </w:p>
    <w:p w14:paraId="40239035" w14:textId="77777777" w:rsidR="006174CA" w:rsidRDefault="00000000">
      <w:pPr>
        <w:spacing w:before="180" w:line="280" w:lineRule="exact"/>
        <w:ind w:right="-58"/>
        <w:jc w:val="right"/>
      </w:pPr>
      <w:r>
        <w:rPr>
          <w:rFonts w:ascii="標楷體" w:eastAsia="標楷體" w:hAnsi="標楷體"/>
          <w:spacing w:val="16"/>
          <w:sz w:val="28"/>
          <w:szCs w:val="32"/>
        </w:rPr>
        <w:t>通報時間</w:t>
      </w:r>
      <w:r>
        <w:rPr>
          <w:rFonts w:ascii="標楷體" w:eastAsia="標楷體" w:hAnsi="標楷體"/>
          <w:spacing w:val="-16"/>
          <w:sz w:val="28"/>
          <w:szCs w:val="32"/>
        </w:rPr>
        <w:t xml:space="preserve">  ：    年    月    日</w:t>
      </w:r>
    </w:p>
    <w:tbl>
      <w:tblPr>
        <w:tblW w:w="8476" w:type="dxa"/>
        <w:tblInd w:w="-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436"/>
        <w:gridCol w:w="1709"/>
        <w:gridCol w:w="957"/>
        <w:gridCol w:w="297"/>
        <w:gridCol w:w="724"/>
        <w:gridCol w:w="1668"/>
        <w:gridCol w:w="1671"/>
      </w:tblGrid>
      <w:tr w:rsidR="006174CA" w14:paraId="65414B3E" w14:textId="77777777">
        <w:tblPrEx>
          <w:tblCellMar>
            <w:top w:w="0" w:type="dxa"/>
            <w:bottom w:w="0" w:type="dxa"/>
          </w:tblCellMar>
        </w:tblPrEx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0297B" w14:textId="77777777" w:rsidR="006174CA" w:rsidRDefault="00000000">
            <w:pPr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42090" w14:textId="77777777" w:rsidR="006174CA" w:rsidRDefault="006174CA">
            <w:pPr>
              <w:rPr>
                <w:rFonts w:eastAsia="標楷體"/>
                <w:spacing w:val="-16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1F5B9" w14:textId="77777777" w:rsidR="006174CA" w:rsidRDefault="00000000">
            <w:pPr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性別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CAA00" w14:textId="77777777" w:rsidR="006174CA" w:rsidRDefault="006174CA">
            <w:pPr>
              <w:rPr>
                <w:rFonts w:eastAsia="標楷體"/>
                <w:spacing w:val="-16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29C24" w14:textId="77777777" w:rsidR="006174CA" w:rsidRDefault="00000000">
            <w:pPr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生日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CD843" w14:textId="77777777" w:rsidR="006174CA" w:rsidRDefault="006174CA">
            <w:pPr>
              <w:rPr>
                <w:rFonts w:eastAsia="標楷體"/>
                <w:spacing w:val="-16"/>
                <w:sz w:val="28"/>
                <w:szCs w:val="28"/>
              </w:rPr>
            </w:pPr>
          </w:p>
        </w:tc>
      </w:tr>
      <w:tr w:rsidR="006174CA" w14:paraId="04E84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07F9D" w14:textId="77777777" w:rsidR="006174CA" w:rsidRDefault="00000000">
            <w:pPr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6"/>
                <w:sz w:val="28"/>
                <w:szCs w:val="28"/>
              </w:rPr>
              <w:t>單位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C67B3" w14:textId="77777777" w:rsidR="006174CA" w:rsidRDefault="006174CA">
            <w:pPr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32AAD" w14:textId="77777777" w:rsidR="006174CA" w:rsidRDefault="00000000">
            <w:pPr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6"/>
                <w:sz w:val="28"/>
                <w:szCs w:val="28"/>
              </w:rPr>
              <w:t>職稱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F0DC" w14:textId="77777777" w:rsidR="006174CA" w:rsidRDefault="006174CA">
            <w:pPr>
              <w:rPr>
                <w:rFonts w:ascii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D02BD" w14:textId="77777777" w:rsidR="006174CA" w:rsidRDefault="00000000">
            <w:r>
              <w:rPr>
                <w:rFonts w:ascii="標楷體" w:eastAsia="標楷體" w:hAnsi="標楷體"/>
                <w:spacing w:val="-16"/>
                <w:sz w:val="28"/>
                <w:szCs w:val="28"/>
              </w:rPr>
              <w:t>承辦業務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EC5D5" w14:textId="77777777" w:rsidR="006174CA" w:rsidRDefault="006174CA">
            <w:pPr>
              <w:rPr>
                <w:rFonts w:ascii="標楷體" w:hAnsi="標楷體"/>
                <w:spacing w:val="-16"/>
                <w:sz w:val="28"/>
                <w:szCs w:val="28"/>
              </w:rPr>
            </w:pPr>
          </w:p>
        </w:tc>
      </w:tr>
      <w:tr w:rsidR="006174CA" w14:paraId="3E584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7AF0B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項</w:t>
            </w:r>
          </w:p>
          <w:p w14:paraId="1C3323B2" w14:textId="77777777" w:rsidR="006174CA" w:rsidRDefault="00000000">
            <w:pPr>
              <w:jc w:val="center"/>
            </w:pPr>
            <w:r>
              <w:rPr>
                <w:rFonts w:eastAsia="標楷體"/>
                <w:spacing w:val="-16"/>
              </w:rPr>
              <w:t>目</w:t>
            </w:r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3050" w14:textId="77777777" w:rsidR="006174CA" w:rsidRDefault="00000000">
            <w:pPr>
              <w:spacing w:before="72" w:line="400" w:lineRule="exact"/>
              <w:ind w:left="240" w:right="2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異常狀況具體資料</w:t>
            </w:r>
          </w:p>
          <w:p w14:paraId="5663664C" w14:textId="77777777" w:rsidR="006174CA" w:rsidRDefault="00000000">
            <w:pPr>
              <w:spacing w:line="320" w:lineRule="exact"/>
              <w:ind w:left="120" w:right="120"/>
              <w:jc w:val="center"/>
            </w:pPr>
            <w:proofErr w:type="gramStart"/>
            <w:r>
              <w:rPr>
                <w:rFonts w:eastAsia="標楷體"/>
                <w:spacing w:val="-16"/>
              </w:rPr>
              <w:t>（</w:t>
            </w:r>
            <w:proofErr w:type="gramEnd"/>
            <w:r>
              <w:rPr>
                <w:rFonts w:eastAsia="標楷體"/>
                <w:spacing w:val="-16"/>
              </w:rPr>
              <w:t>須</w:t>
            </w:r>
            <w:r>
              <w:rPr>
                <w:rFonts w:eastAsia="標楷體"/>
              </w:rPr>
              <w:t>足認其有違法或不當行為嚴重影響公務員聲譽或機關學校形象，情節重大者。</w:t>
            </w:r>
            <w:r>
              <w:rPr>
                <w:rFonts w:eastAsia="標楷體"/>
                <w:spacing w:val="-16"/>
              </w:rPr>
              <w:t>）</w:t>
            </w:r>
          </w:p>
        </w:tc>
      </w:tr>
      <w:tr w:rsidR="006174CA" w14:paraId="0A0E2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DD32C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品</w:t>
            </w:r>
          </w:p>
          <w:p w14:paraId="1C5B2EDB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德</w:t>
            </w:r>
          </w:p>
          <w:p w14:paraId="7121424D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操</w:t>
            </w:r>
          </w:p>
          <w:p w14:paraId="23F96D66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守</w:t>
            </w:r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6AB69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  <w:p w14:paraId="564AAE50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  <w:tr w:rsidR="006174CA" w14:paraId="330B52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3E276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工</w:t>
            </w:r>
          </w:p>
          <w:p w14:paraId="3933C27A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作</w:t>
            </w:r>
          </w:p>
          <w:p w14:paraId="11B89498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狀</w:t>
            </w:r>
          </w:p>
          <w:p w14:paraId="71294FA0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proofErr w:type="gramStart"/>
            <w:r>
              <w:rPr>
                <w:rFonts w:eastAsia="標楷體"/>
                <w:spacing w:val="-16"/>
              </w:rPr>
              <w:t>況</w:t>
            </w:r>
            <w:proofErr w:type="gramEnd"/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0A71B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  <w:p w14:paraId="3D77ABEC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  <w:tr w:rsidR="006174CA" w14:paraId="00186B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83D69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交</w:t>
            </w:r>
          </w:p>
          <w:p w14:paraId="23D8C8A7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往</w:t>
            </w:r>
          </w:p>
          <w:p w14:paraId="4E966A89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關</w:t>
            </w:r>
          </w:p>
          <w:p w14:paraId="7B81E8A0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係</w:t>
            </w:r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640AE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  <w:p w14:paraId="6DAC251B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  <w:tr w:rsidR="006174CA" w14:paraId="09BD0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1ACAC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經</w:t>
            </w:r>
          </w:p>
          <w:p w14:paraId="5DDA0F5C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濟</w:t>
            </w:r>
          </w:p>
          <w:p w14:paraId="118C31D6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狀</w:t>
            </w:r>
          </w:p>
          <w:p w14:paraId="4A60AA6B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proofErr w:type="gramStart"/>
            <w:r>
              <w:rPr>
                <w:rFonts w:eastAsia="標楷體"/>
                <w:spacing w:val="-16"/>
              </w:rPr>
              <w:t>況</w:t>
            </w:r>
            <w:proofErr w:type="gramEnd"/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6B63D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  <w:p w14:paraId="5A3A4D87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  <w:tr w:rsidR="006174CA" w14:paraId="485541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F29A" w14:textId="77777777" w:rsidR="006174CA" w:rsidRDefault="00000000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  <w:spacing w:val="-16"/>
              </w:rPr>
              <w:t>通報機關處理意見</w:t>
            </w:r>
          </w:p>
        </w:tc>
        <w:tc>
          <w:tcPr>
            <w:tcW w:w="7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ADDA2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  <w:tr w:rsidR="006174CA" w14:paraId="7ED1F793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44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2A22A" w14:textId="77777777" w:rsidR="006174CA" w:rsidRDefault="00000000">
            <w:pPr>
              <w:jc w:val="center"/>
            </w:pPr>
            <w:r>
              <w:rPr>
                <w:rFonts w:eastAsia="標楷體"/>
              </w:rPr>
              <w:t>單位主管簽章</w:t>
            </w:r>
          </w:p>
        </w:tc>
        <w:tc>
          <w:tcPr>
            <w:tcW w:w="4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3EA58" w14:textId="77777777" w:rsidR="006174CA" w:rsidRDefault="00000000">
            <w:pPr>
              <w:jc w:val="center"/>
            </w:pPr>
            <w:r>
              <w:rPr>
                <w:rFonts w:eastAsia="標楷體"/>
              </w:rPr>
              <w:t>機關首長核示</w:t>
            </w:r>
          </w:p>
        </w:tc>
      </w:tr>
      <w:tr w:rsidR="006174CA" w14:paraId="784D1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3B8CA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  <w:p w14:paraId="07A4F6ED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  <w:tc>
          <w:tcPr>
            <w:tcW w:w="4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197E5" w14:textId="77777777" w:rsidR="006174CA" w:rsidRDefault="006174CA">
            <w:pPr>
              <w:rPr>
                <w:rFonts w:eastAsia="標楷體"/>
                <w:spacing w:val="-16"/>
                <w:sz w:val="32"/>
              </w:rPr>
            </w:pPr>
          </w:p>
        </w:tc>
      </w:tr>
    </w:tbl>
    <w:p w14:paraId="405456E7" w14:textId="77777777" w:rsidR="006174CA" w:rsidRDefault="006174CA">
      <w:pPr>
        <w:spacing w:line="520" w:lineRule="exact"/>
        <w:rPr>
          <w:rFonts w:eastAsia="標楷體"/>
          <w:b/>
          <w:sz w:val="32"/>
          <w:szCs w:val="32"/>
          <w:shd w:val="clear" w:color="auto" w:fill="FFFFFF"/>
        </w:rPr>
      </w:pPr>
    </w:p>
    <w:p w14:paraId="7E96B5C1" w14:textId="77777777" w:rsidR="006174CA" w:rsidRDefault="006174CA">
      <w:pPr>
        <w:spacing w:line="520" w:lineRule="exact"/>
        <w:rPr>
          <w:rFonts w:eastAsia="標楷體"/>
          <w:b/>
          <w:sz w:val="32"/>
          <w:szCs w:val="32"/>
          <w:shd w:val="clear" w:color="auto" w:fill="FFFFFF"/>
        </w:rPr>
      </w:pPr>
    </w:p>
    <w:p w14:paraId="76C7A525" w14:textId="77777777" w:rsidR="006174CA" w:rsidRDefault="00000000">
      <w:pPr>
        <w:spacing w:line="520" w:lineRule="exact"/>
        <w:rPr>
          <w:rFonts w:eastAsia="標楷體"/>
          <w:b/>
          <w:sz w:val="32"/>
          <w:szCs w:val="32"/>
          <w:shd w:val="clear" w:color="auto" w:fill="FFFFFF"/>
        </w:rPr>
      </w:pPr>
      <w:r>
        <w:rPr>
          <w:rFonts w:eastAsia="標楷體"/>
          <w:b/>
          <w:sz w:val="32"/>
          <w:szCs w:val="32"/>
          <w:shd w:val="clear" w:color="auto" w:fill="FFFFFF"/>
        </w:rPr>
        <w:t>填表參考說明</w:t>
      </w:r>
    </w:p>
    <w:p w14:paraId="64177C58" w14:textId="77777777" w:rsidR="006174CA" w:rsidRDefault="00000000">
      <w:p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員工有下列情形之一，足認其有違法或不當行為嚴重影響聲譽或機關學校形象，情節重大者，應依本要點規定通報政風單位。</w:t>
      </w:r>
    </w:p>
    <w:p w14:paraId="740A1834" w14:textId="77777777" w:rsidR="006174CA" w:rsidRDefault="00000000">
      <w:pPr>
        <w:numPr>
          <w:ilvl w:val="0"/>
          <w:numId w:val="1"/>
        </w:numPr>
        <w:spacing w:line="52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品德操守：</w:t>
      </w:r>
    </w:p>
    <w:p w14:paraId="424F73BC" w14:textId="77777777" w:rsidR="006174CA" w:rsidRDefault="00000000">
      <w:pPr>
        <w:spacing w:line="520" w:lineRule="exact"/>
        <w:ind w:left="64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假借職務上之機會，為他人關說或接受招待饋贈；風評不佳，</w:t>
      </w:r>
      <w:r>
        <w:rPr>
          <w:rFonts w:eastAsia="標楷體"/>
          <w:sz w:val="28"/>
          <w:szCs w:val="28"/>
        </w:rPr>
        <w:lastRenderedPageBreak/>
        <w:t>經常遭受民眾檢舉。</w:t>
      </w:r>
    </w:p>
    <w:p w14:paraId="7D17BC0D" w14:textId="77777777" w:rsidR="006174CA" w:rsidRDefault="00000000">
      <w:pPr>
        <w:spacing w:line="52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二、工作狀況：</w:t>
      </w:r>
    </w:p>
    <w:p w14:paraId="129626E0" w14:textId="77777777" w:rsidR="006174CA" w:rsidRDefault="00000000">
      <w:pPr>
        <w:spacing w:line="520" w:lineRule="exact"/>
        <w:ind w:left="63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涉有違法兼職或執行職務藉機刁難，有需索意圖</w:t>
      </w:r>
      <w:proofErr w:type="gramStart"/>
      <w:r>
        <w:rPr>
          <w:rFonts w:eastAsia="標楷體"/>
          <w:sz w:val="28"/>
          <w:szCs w:val="28"/>
        </w:rPr>
        <w:t>或迭經民眾</w:t>
      </w:r>
      <w:proofErr w:type="gramEnd"/>
      <w:r>
        <w:rPr>
          <w:rFonts w:eastAsia="標楷體"/>
          <w:sz w:val="28"/>
          <w:szCs w:val="28"/>
        </w:rPr>
        <w:t>投訴其執行職務標準不一；承辦業務不依法令規定處理或</w:t>
      </w:r>
      <w:proofErr w:type="gramStart"/>
      <w:r>
        <w:rPr>
          <w:rFonts w:eastAsia="標楷體"/>
          <w:sz w:val="28"/>
          <w:szCs w:val="28"/>
        </w:rPr>
        <w:t>有積延怠忽</w:t>
      </w:r>
      <w:proofErr w:type="gramEnd"/>
      <w:r>
        <w:rPr>
          <w:rFonts w:eastAsia="標楷體"/>
          <w:sz w:val="28"/>
          <w:szCs w:val="28"/>
        </w:rPr>
        <w:t>情形。</w:t>
      </w:r>
    </w:p>
    <w:p w14:paraId="255E256F" w14:textId="77777777" w:rsidR="006174CA" w:rsidRDefault="00000000">
      <w:pPr>
        <w:spacing w:line="52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三、交往關係：</w:t>
      </w:r>
    </w:p>
    <w:p w14:paraId="27CEE6CC" w14:textId="77777777" w:rsidR="006174CA" w:rsidRDefault="00000000">
      <w:pPr>
        <w:spacing w:line="52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與機關有業務往來之廠商，或與特種工商業場所、其他非法行業之業者、代表人、受雇人不當接觸，關係複雜，屢有金錢往來等情形或經常出入不良場所，致嚴重影響機關學校聲譽者。</w:t>
      </w:r>
    </w:p>
    <w:p w14:paraId="4778E0EC" w14:textId="77777777" w:rsidR="006174CA" w:rsidRDefault="00000000">
      <w:pPr>
        <w:spacing w:line="52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四、經濟狀況：</w:t>
      </w:r>
    </w:p>
    <w:p w14:paraId="03599C26" w14:textId="77777777" w:rsidR="006174CA" w:rsidRDefault="00000000">
      <w:pPr>
        <w:spacing w:line="52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收支顯不相當，或有因借貸拖欠，債信不佳，消費浮</w:t>
      </w:r>
      <w:proofErr w:type="gramStart"/>
      <w:r>
        <w:rPr>
          <w:rFonts w:eastAsia="標楷體"/>
          <w:sz w:val="28"/>
          <w:szCs w:val="28"/>
        </w:rPr>
        <w:t>奢</w:t>
      </w:r>
      <w:proofErr w:type="gramEnd"/>
      <w:r>
        <w:rPr>
          <w:rFonts w:eastAsia="標楷體"/>
          <w:sz w:val="28"/>
          <w:szCs w:val="28"/>
        </w:rPr>
        <w:t>，生活型態違常；招集或參與合會，而有惡意倒會情事。</w:t>
      </w:r>
    </w:p>
    <w:p w14:paraId="1FC80C30" w14:textId="77777777" w:rsidR="006174CA" w:rsidRDefault="006174CA">
      <w:pPr>
        <w:spacing w:line="520" w:lineRule="exact"/>
        <w:ind w:left="480" w:hanging="480"/>
      </w:pPr>
    </w:p>
    <w:p w14:paraId="5888519F" w14:textId="77777777" w:rsidR="006174CA" w:rsidRDefault="006174CA">
      <w:pPr>
        <w:spacing w:line="520" w:lineRule="exact"/>
        <w:ind w:left="480" w:hanging="480"/>
      </w:pPr>
    </w:p>
    <w:p w14:paraId="00B025D8" w14:textId="77777777" w:rsidR="006174CA" w:rsidRDefault="006174CA">
      <w:pPr>
        <w:spacing w:line="520" w:lineRule="exact"/>
        <w:ind w:left="480" w:hanging="480"/>
      </w:pPr>
    </w:p>
    <w:p w14:paraId="00A88439" w14:textId="77777777" w:rsidR="006174CA" w:rsidRDefault="006174CA">
      <w:pPr>
        <w:spacing w:line="520" w:lineRule="exact"/>
        <w:ind w:left="480" w:hanging="480"/>
      </w:pPr>
    </w:p>
    <w:p w14:paraId="5BE52D63" w14:textId="77777777" w:rsidR="006174CA" w:rsidRDefault="006174CA">
      <w:pPr>
        <w:spacing w:line="520" w:lineRule="exact"/>
        <w:ind w:left="480" w:hanging="480"/>
      </w:pPr>
    </w:p>
    <w:p w14:paraId="020B1A87" w14:textId="77777777" w:rsidR="006174CA" w:rsidRDefault="006174CA">
      <w:pPr>
        <w:spacing w:line="520" w:lineRule="exact"/>
        <w:ind w:left="480" w:hanging="480"/>
      </w:pPr>
    </w:p>
    <w:p w14:paraId="7F0552F4" w14:textId="77777777" w:rsidR="006174CA" w:rsidRDefault="006174CA">
      <w:pPr>
        <w:spacing w:line="520" w:lineRule="exact"/>
      </w:pPr>
    </w:p>
    <w:p w14:paraId="0A4C5767" w14:textId="77777777" w:rsidR="006174CA" w:rsidRDefault="006174CA">
      <w:pPr>
        <w:spacing w:line="520" w:lineRule="exact"/>
      </w:pPr>
    </w:p>
    <w:p w14:paraId="2DC1BF18" w14:textId="77777777" w:rsidR="006174CA" w:rsidRDefault="006174CA">
      <w:pPr>
        <w:spacing w:line="520" w:lineRule="exact"/>
        <w:ind w:left="480" w:hanging="480"/>
      </w:pPr>
    </w:p>
    <w:p w14:paraId="7CCCC9CA" w14:textId="77777777" w:rsidR="006174CA" w:rsidRDefault="006174CA">
      <w:pPr>
        <w:spacing w:line="500" w:lineRule="exact"/>
        <w:jc w:val="both"/>
        <w:rPr>
          <w:rFonts w:eastAsia="標楷體"/>
          <w:sz w:val="28"/>
          <w:szCs w:val="28"/>
        </w:rPr>
      </w:pPr>
    </w:p>
    <w:sectPr w:rsidR="006174C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A838" w14:textId="77777777" w:rsidR="00206C69" w:rsidRDefault="00206C69">
      <w:r>
        <w:separator/>
      </w:r>
    </w:p>
  </w:endnote>
  <w:endnote w:type="continuationSeparator" w:id="0">
    <w:p w14:paraId="0F4AF5AF" w14:textId="77777777" w:rsidR="00206C69" w:rsidRDefault="0020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C3A5" w14:textId="77777777" w:rsidR="00206C69" w:rsidRDefault="00206C69">
      <w:r>
        <w:rPr>
          <w:color w:val="000000"/>
        </w:rPr>
        <w:separator/>
      </w:r>
    </w:p>
  </w:footnote>
  <w:footnote w:type="continuationSeparator" w:id="0">
    <w:p w14:paraId="30833DD8" w14:textId="77777777" w:rsidR="00206C69" w:rsidRDefault="0020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08E"/>
    <w:multiLevelType w:val="multilevel"/>
    <w:tmpl w:val="8C9825B2"/>
    <w:lvl w:ilvl="0">
      <w:start w:val="1"/>
      <w:numFmt w:val="taiwaneseCountingThousand"/>
      <w:lvlText w:val="%1、"/>
      <w:lvlJc w:val="left"/>
      <w:pPr>
        <w:ind w:left="648" w:hanging="64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9892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74CA"/>
    <w:rsid w:val="0014643D"/>
    <w:rsid w:val="00206C69"/>
    <w:rsid w:val="005B2063"/>
    <w:rsid w:val="006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A7EF"/>
  <w15:docId w15:val="{BE77C933-1EB1-468F-B1DF-5D653F0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張沂棠</dc:creator>
  <cp:lastModifiedBy>C.C. Chuang</cp:lastModifiedBy>
  <cp:revision>2</cp:revision>
  <dcterms:created xsi:type="dcterms:W3CDTF">2025-02-21T08:48:00Z</dcterms:created>
  <dcterms:modified xsi:type="dcterms:W3CDTF">2025-02-21T08:48:00Z</dcterms:modified>
</cp:coreProperties>
</file>