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716BA3" w14:paraId="557CEA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47AF" w14:textId="77777777" w:rsidR="00716BA3" w:rsidRDefault="007762FE" w:rsidP="00B2136B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1C070CA6" w14:textId="77777777" w:rsidR="00716BA3" w:rsidRDefault="007762FE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日填</w:t>
            </w:r>
          </w:p>
        </w:tc>
      </w:tr>
      <w:tr w:rsidR="00716BA3" w14:paraId="36DD4782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A6A4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B0C6" w14:textId="77777777" w:rsidR="00716BA3" w:rsidRDefault="00716BA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9BE9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F669" w14:textId="77777777" w:rsidR="00716BA3" w:rsidRDefault="00716BA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FFE6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E7CE" w14:textId="77777777" w:rsidR="00716BA3" w:rsidRDefault="00716BA3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AE17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838B" w14:textId="77777777" w:rsidR="00716BA3" w:rsidRDefault="00716BA3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BA3" w14:paraId="691FF7A5" w14:textId="77777777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2229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7A3A" w14:textId="77777777" w:rsidR="00716BA3" w:rsidRDefault="007762FE" w:rsidP="00B2136B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澳門</w:t>
            </w:r>
          </w:p>
          <w:p w14:paraId="5431DC29" w14:textId="77777777" w:rsidR="00716BA3" w:rsidRDefault="007762FE" w:rsidP="00B2136B">
            <w:pPr>
              <w:pStyle w:val="Standard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E99D" w14:textId="77777777" w:rsidR="00716BA3" w:rsidRDefault="007762FE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E1E8" w14:textId="38DC01E3" w:rsidR="00716BA3" w:rsidRDefault="00F11BD8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14:paraId="4ECC721F" w14:textId="5E4FDCF1" w:rsidR="00716BA3" w:rsidRDefault="00F11BD8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7762FE">
              <w:rPr>
                <w:rFonts w:ascii="標楷體" w:eastAsia="標楷體" w:hAnsi="標楷體"/>
                <w:sz w:val="26"/>
                <w:szCs w:val="26"/>
              </w:rPr>
              <w:t>日止</w:t>
            </w:r>
          </w:p>
          <w:p w14:paraId="1442FE3C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716BA3" w14:paraId="042B50FC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6975" w14:textId="77777777" w:rsidR="00716BA3" w:rsidRDefault="007762FE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7249" w14:textId="77777777" w:rsidR="00716BA3" w:rsidRDefault="007762FE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是，並已影送所屬機關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716BA3" w14:paraId="5EAF5FF9" w14:textId="77777777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8DC5" w14:textId="77777777" w:rsidR="00716BA3" w:rsidRDefault="007762FE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7736" w14:textId="77777777" w:rsidR="00716BA3" w:rsidRDefault="00716BA3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7DE738BE" w14:textId="77777777" w:rsidR="00716BA3" w:rsidRDefault="007762FE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旅遊觀光</w:t>
            </w:r>
          </w:p>
          <w:p w14:paraId="2A78C10B" w14:textId="77777777" w:rsidR="00716BA3" w:rsidRDefault="007762FE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探訪親友</w:t>
            </w:r>
          </w:p>
          <w:p w14:paraId="75928BC0" w14:textId="77777777" w:rsidR="00716BA3" w:rsidRDefault="007762FE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參與活動</w:t>
            </w:r>
          </w:p>
          <w:p w14:paraId="12082CE7" w14:textId="77777777" w:rsidR="00716BA3" w:rsidRDefault="007762FE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</w:t>
            </w:r>
          </w:p>
        </w:tc>
      </w:tr>
    </w:tbl>
    <w:p w14:paraId="0901CD4B" w14:textId="77777777" w:rsidR="00716BA3" w:rsidRDefault="00716BA3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14:paraId="252D7710" w14:textId="77777777" w:rsidR="00716BA3" w:rsidRDefault="007762FE">
      <w:pPr>
        <w:pStyle w:val="Standard"/>
        <w:widowControl/>
        <w:ind w:left="-1416" w:firstLine="189"/>
        <w:jc w:val="both"/>
      </w:pP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___________________</w:t>
      </w:r>
      <w:r>
        <w:rPr>
          <w:rFonts w:ascii="標楷體" w:eastAsia="標楷體" w:hAnsi="標楷體"/>
          <w:sz w:val="32"/>
        </w:rPr>
        <w:t>（簽章）</w:t>
      </w:r>
    </w:p>
    <w:p w14:paraId="5C3D58DC" w14:textId="77777777" w:rsidR="00716BA3" w:rsidRDefault="007762FE">
      <w:pPr>
        <w:pStyle w:val="Standard"/>
        <w:widowControl/>
        <w:ind w:left="-239" w:hanging="611"/>
        <w:jc w:val="both"/>
      </w:pPr>
      <w:r>
        <w:rPr>
          <w:rFonts w:ascii="標楷體" w:eastAsia="標楷體" w:hAnsi="標楷體" w:cs="Times New Roman"/>
          <w:sz w:val="26"/>
          <w:szCs w:val="26"/>
        </w:rPr>
        <w:t>註：</w:t>
      </w:r>
    </w:p>
    <w:p w14:paraId="3886C4AB" w14:textId="77777777" w:rsidR="00716BA3" w:rsidRPr="00B2136B" w:rsidRDefault="007762FE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B2136B"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2533984F" w14:textId="77777777" w:rsidR="00716BA3" w:rsidRPr="00B2136B" w:rsidRDefault="007762FE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B2136B">
        <w:rPr>
          <w:rFonts w:ascii="標楷體" w:eastAsia="標楷體" w:hAnsi="標楷體"/>
          <w:sz w:val="26"/>
          <w:szCs w:val="26"/>
        </w:rPr>
        <w:t>桃園市政府</w:t>
      </w:r>
      <w:r w:rsidRPr="00B2136B">
        <w:rPr>
          <w:rFonts w:ascii="標楷體" w:eastAsia="標楷體" w:hAnsi="標楷體"/>
          <w:sz w:val="26"/>
          <w:szCs w:val="26"/>
        </w:rPr>
        <w:t>及所屬各機關</w:t>
      </w:r>
      <w:r w:rsidRPr="00B2136B">
        <w:rPr>
          <w:rFonts w:ascii="標楷體" w:eastAsia="標楷體" w:hAnsi="標楷體"/>
          <w:sz w:val="26"/>
          <w:szCs w:val="26"/>
        </w:rPr>
        <w:t>(</w:t>
      </w:r>
      <w:r w:rsidRPr="00B2136B">
        <w:rPr>
          <w:rFonts w:ascii="標楷體" w:eastAsia="標楷體" w:hAnsi="標楷體"/>
          <w:sz w:val="26"/>
          <w:szCs w:val="26"/>
        </w:rPr>
        <w:t>構</w:t>
      </w:r>
      <w:r w:rsidRPr="00B2136B">
        <w:rPr>
          <w:rFonts w:ascii="標楷體" w:eastAsia="標楷體" w:hAnsi="標楷體"/>
          <w:sz w:val="26"/>
          <w:szCs w:val="26"/>
        </w:rPr>
        <w:t>)</w:t>
      </w:r>
      <w:r w:rsidRPr="00B2136B">
        <w:rPr>
          <w:rFonts w:ascii="標楷體" w:eastAsia="標楷體" w:hAnsi="標楷體"/>
          <w:sz w:val="26"/>
          <w:szCs w:val="26"/>
        </w:rPr>
        <w:t>人員赴港澳，且未會見或聯繫港澳官方人士、港澳民意代表、擔任大陸地區黨務、軍事、行政或政治性機關</w:t>
      </w:r>
      <w:r w:rsidRPr="00B2136B">
        <w:rPr>
          <w:rFonts w:ascii="標楷體" w:eastAsia="標楷體" w:hAnsi="標楷體"/>
          <w:sz w:val="26"/>
          <w:szCs w:val="26"/>
        </w:rPr>
        <w:t>(</w:t>
      </w:r>
      <w:r w:rsidRPr="00B2136B">
        <w:rPr>
          <w:rFonts w:ascii="標楷體" w:eastAsia="標楷體" w:hAnsi="標楷體"/>
          <w:sz w:val="26"/>
          <w:szCs w:val="26"/>
        </w:rPr>
        <w:t>構</w:t>
      </w:r>
      <w:r w:rsidRPr="00B2136B">
        <w:rPr>
          <w:rFonts w:ascii="標楷體" w:eastAsia="標楷體" w:hAnsi="標楷體"/>
          <w:sz w:val="26"/>
          <w:szCs w:val="26"/>
        </w:rPr>
        <w:t>)</w:t>
      </w:r>
      <w:r w:rsidRPr="00B2136B"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、團體之職務或為其成員者、任職於中共駐港澳行政、軍事、黨務等其他公務機構者、海峽兩岸關係協會駐港澳人員，除緊急臨時之情形外，應於出境日三日前填具本表並上傳人事差勤系統。</w:t>
      </w:r>
    </w:p>
    <w:p w14:paraId="4766CD6A" w14:textId="77777777" w:rsidR="00716BA3" w:rsidRPr="00B2136B" w:rsidRDefault="007762FE">
      <w:pPr>
        <w:pStyle w:val="a5"/>
        <w:numPr>
          <w:ilvl w:val="1"/>
          <w:numId w:val="8"/>
        </w:numPr>
        <w:ind w:left="-239" w:right="-907" w:hanging="611"/>
        <w:jc w:val="both"/>
        <w:rPr>
          <w:rFonts w:ascii="標楷體" w:eastAsia="標楷體" w:hAnsi="標楷體"/>
        </w:rPr>
      </w:pPr>
      <w:r w:rsidRPr="00B2136B">
        <w:rPr>
          <w:rFonts w:ascii="標楷體" w:eastAsia="標楷體" w:hAnsi="標楷體"/>
          <w:sz w:val="26"/>
          <w:szCs w:val="26"/>
        </w:rPr>
        <w:t>桃園市政府及所屬各機關</w:t>
      </w:r>
      <w:r w:rsidRPr="00B2136B">
        <w:rPr>
          <w:rFonts w:ascii="標楷體" w:eastAsia="標楷體" w:hAnsi="標楷體"/>
          <w:sz w:val="26"/>
          <w:szCs w:val="26"/>
        </w:rPr>
        <w:t>(</w:t>
      </w:r>
      <w:r w:rsidRPr="00B2136B">
        <w:rPr>
          <w:rFonts w:ascii="標楷體" w:eastAsia="標楷體" w:hAnsi="標楷體"/>
          <w:sz w:val="26"/>
          <w:szCs w:val="26"/>
        </w:rPr>
        <w:t>構</w:t>
      </w:r>
      <w:r w:rsidRPr="00B2136B">
        <w:rPr>
          <w:rFonts w:ascii="標楷體" w:eastAsia="標楷體" w:hAnsi="標楷體"/>
          <w:sz w:val="26"/>
          <w:szCs w:val="26"/>
        </w:rPr>
        <w:t>)</w:t>
      </w:r>
      <w:r w:rsidRPr="00B2136B">
        <w:rPr>
          <w:rFonts w:ascii="標楷體" w:eastAsia="標楷體" w:hAnsi="標楷體"/>
          <w:sz w:val="26"/>
          <w:szCs w:val="26"/>
        </w:rPr>
        <w:t>人員不分平日、假日赴港澳，行前應至人事差勤系統完成登錄，且不論公務或非公務事由赴港澳，均應至大陸委員會「國人赴陸港澳動態登錄系統」進行登錄。</w:t>
      </w:r>
    </w:p>
    <w:sectPr w:rsidR="00716BA3" w:rsidRPr="00B2136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B8B7" w14:textId="77777777" w:rsidR="007762FE" w:rsidRDefault="007762FE">
      <w:r>
        <w:separator/>
      </w:r>
    </w:p>
  </w:endnote>
  <w:endnote w:type="continuationSeparator" w:id="0">
    <w:p w14:paraId="63F17AAD" w14:textId="77777777" w:rsidR="007762FE" w:rsidRDefault="007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9C4F" w14:textId="77777777" w:rsidR="007762FE" w:rsidRDefault="007762FE">
      <w:r>
        <w:rPr>
          <w:color w:val="000000"/>
        </w:rPr>
        <w:separator/>
      </w:r>
    </w:p>
  </w:footnote>
  <w:footnote w:type="continuationSeparator" w:id="0">
    <w:p w14:paraId="173DD226" w14:textId="77777777" w:rsidR="007762FE" w:rsidRDefault="007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64F6"/>
    <w:multiLevelType w:val="multilevel"/>
    <w:tmpl w:val="E19CD6BE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14175"/>
    <w:multiLevelType w:val="multilevel"/>
    <w:tmpl w:val="ECD89C48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73531"/>
    <w:multiLevelType w:val="multilevel"/>
    <w:tmpl w:val="8BBC4370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304681"/>
    <w:multiLevelType w:val="multilevel"/>
    <w:tmpl w:val="0C1C0B2E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FA7588"/>
    <w:multiLevelType w:val="multilevel"/>
    <w:tmpl w:val="854892F0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D97C57"/>
    <w:multiLevelType w:val="multilevel"/>
    <w:tmpl w:val="C160044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428F2F6A"/>
    <w:multiLevelType w:val="multilevel"/>
    <w:tmpl w:val="5D560DCC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C25AA1"/>
    <w:multiLevelType w:val="multilevel"/>
    <w:tmpl w:val="5816D3D6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0D6A3C"/>
    <w:multiLevelType w:val="multilevel"/>
    <w:tmpl w:val="9AE01122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B7A0E72"/>
    <w:multiLevelType w:val="multilevel"/>
    <w:tmpl w:val="AD1A4400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4811D0"/>
    <w:multiLevelType w:val="multilevel"/>
    <w:tmpl w:val="379CEED6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6BA3"/>
    <w:rsid w:val="00716BA3"/>
    <w:rsid w:val="007762FE"/>
    <w:rsid w:val="00A529E8"/>
    <w:rsid w:val="00B2136B"/>
    <w:rsid w:val="00F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30D9"/>
  <w15:docId w15:val="{D8228D3F-1DFE-45CD-88E0-86AD346C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4</cp:revision>
  <cp:lastPrinted>2025-09-10T08:15:00Z</cp:lastPrinted>
  <dcterms:created xsi:type="dcterms:W3CDTF">2025-10-29T04:11:00Z</dcterms:created>
  <dcterms:modified xsi:type="dcterms:W3CDTF">2025-10-29T04:12:00Z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